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C7631A">
        <w:rPr>
          <w:rFonts w:ascii="Times New Roman" w:hAnsi="Times New Roman"/>
          <w:b/>
          <w:sz w:val="28"/>
          <w:szCs w:val="28"/>
          <w:lang w:val="en-US"/>
        </w:rPr>
        <w:t>I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BB5017">
        <w:rPr>
          <w:rFonts w:ascii="Times New Roman" w:hAnsi="Times New Roman"/>
          <w:b/>
          <w:sz w:val="28"/>
          <w:szCs w:val="28"/>
        </w:rPr>
        <w:t>квартал 2023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11C8">
              <w:rPr>
                <w:rFonts w:ascii="Times New Roman" w:hAnsi="Times New Roman"/>
                <w:sz w:val="24"/>
                <w:szCs w:val="24"/>
              </w:rPr>
              <w:t>08.02.2023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– начальник отдела правового и кадрового обеспечения; тел. 41-79-70</w:t>
            </w:r>
          </w:p>
          <w:p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3" w:rsidRDefault="00E86726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.03</w:t>
            </w:r>
            <w:r w:rsidR="001A2B2D">
              <w:rPr>
                <w:rFonts w:ascii="Times New Roman" w:hAnsi="Times New Roman"/>
                <w:sz w:val="24"/>
                <w:szCs w:val="24"/>
              </w:rPr>
              <w:t>.2023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7D3E5C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proofErr w:type="spellStart"/>
            <w:r w:rsidR="00225BC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225BC3">
              <w:rPr>
                <w:rFonts w:ascii="Times New Roman" w:hAnsi="Times New Roman"/>
                <w:sz w:val="24"/>
                <w:szCs w:val="24"/>
              </w:rPr>
              <w:t xml:space="preserve">. в течение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1 квартала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квартала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течение 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1 квартала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3" w:rsidRDefault="00931D33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A17BF">
              <w:rPr>
                <w:rFonts w:ascii="Times New Roman" w:hAnsi="Times New Roman"/>
                <w:sz w:val="24"/>
                <w:szCs w:val="24"/>
              </w:rPr>
              <w:t>.02.2023</w:t>
            </w:r>
            <w:bookmarkStart w:id="0" w:name="_GoBack"/>
            <w:bookmarkEnd w:id="0"/>
            <w:r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:rsidR="00805331" w:rsidRDefault="00805331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7E5FB6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 – начальник отдела правового и кадрового обеспечения; тел. 41-79-70</w:t>
            </w:r>
          </w:p>
        </w:tc>
      </w:tr>
    </w:tbl>
    <w:p w:rsidR="002E61AF" w:rsidRDefault="002E61AF" w:rsidP="000C289D">
      <w:pPr>
        <w:spacing w:after="21" w:line="254" w:lineRule="auto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6E"/>
    <w:rsid w:val="00016061"/>
    <w:rsid w:val="000A4789"/>
    <w:rsid w:val="000C289D"/>
    <w:rsid w:val="000D11C8"/>
    <w:rsid w:val="00104202"/>
    <w:rsid w:val="0016351A"/>
    <w:rsid w:val="0018593D"/>
    <w:rsid w:val="00192609"/>
    <w:rsid w:val="001A2B2D"/>
    <w:rsid w:val="001F52EA"/>
    <w:rsid w:val="00225BC3"/>
    <w:rsid w:val="00257BD6"/>
    <w:rsid w:val="002D2226"/>
    <w:rsid w:val="002E61AF"/>
    <w:rsid w:val="00307BA4"/>
    <w:rsid w:val="00396C30"/>
    <w:rsid w:val="003E363A"/>
    <w:rsid w:val="0044442A"/>
    <w:rsid w:val="004526F5"/>
    <w:rsid w:val="0047503C"/>
    <w:rsid w:val="00476218"/>
    <w:rsid w:val="004A17BF"/>
    <w:rsid w:val="004E6E51"/>
    <w:rsid w:val="004F09B9"/>
    <w:rsid w:val="00504F76"/>
    <w:rsid w:val="00557D4E"/>
    <w:rsid w:val="005E4499"/>
    <w:rsid w:val="00602E9B"/>
    <w:rsid w:val="006273E0"/>
    <w:rsid w:val="00664BAA"/>
    <w:rsid w:val="006815FA"/>
    <w:rsid w:val="00696BA9"/>
    <w:rsid w:val="006D266E"/>
    <w:rsid w:val="006E1416"/>
    <w:rsid w:val="007B2EA4"/>
    <w:rsid w:val="007D0DB9"/>
    <w:rsid w:val="007D3E5C"/>
    <w:rsid w:val="007E5FB6"/>
    <w:rsid w:val="00805331"/>
    <w:rsid w:val="008121BD"/>
    <w:rsid w:val="00931D33"/>
    <w:rsid w:val="00974F5A"/>
    <w:rsid w:val="00A07681"/>
    <w:rsid w:val="00A169FF"/>
    <w:rsid w:val="00A477B5"/>
    <w:rsid w:val="00AA2BDA"/>
    <w:rsid w:val="00AF3CEB"/>
    <w:rsid w:val="00B27671"/>
    <w:rsid w:val="00B42FF8"/>
    <w:rsid w:val="00B71752"/>
    <w:rsid w:val="00BB432C"/>
    <w:rsid w:val="00BB5017"/>
    <w:rsid w:val="00BC1BEB"/>
    <w:rsid w:val="00BE0F30"/>
    <w:rsid w:val="00BE75FC"/>
    <w:rsid w:val="00C23F98"/>
    <w:rsid w:val="00C7631A"/>
    <w:rsid w:val="00DA254D"/>
    <w:rsid w:val="00DF71C2"/>
    <w:rsid w:val="00E44368"/>
    <w:rsid w:val="00E86726"/>
    <w:rsid w:val="00F00502"/>
    <w:rsid w:val="00F038A5"/>
    <w:rsid w:val="00F27485"/>
    <w:rsid w:val="00F3145B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BD8E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Михаил Моисеев</cp:lastModifiedBy>
  <cp:revision>54</cp:revision>
  <cp:lastPrinted>2015-09-18T13:42:00Z</cp:lastPrinted>
  <dcterms:created xsi:type="dcterms:W3CDTF">2015-09-18T07:49:00Z</dcterms:created>
  <dcterms:modified xsi:type="dcterms:W3CDTF">2023-03-24T05:05:00Z</dcterms:modified>
</cp:coreProperties>
</file>