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84" w:rsidRDefault="00556984" w:rsidP="00630AE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556984" w:rsidTr="00616C59">
        <w:tc>
          <w:tcPr>
            <w:tcW w:w="4782" w:type="dxa"/>
          </w:tcPr>
          <w:p w:rsidR="00556984" w:rsidRDefault="00556984" w:rsidP="00556984">
            <w:pPr>
              <w:rPr>
                <w:rFonts w:ascii="Times New Roman" w:hAnsi="Times New Roman" w:cs="Times New Roman"/>
              </w:rPr>
            </w:pPr>
            <w:r w:rsidRPr="00E017FC">
              <w:rPr>
                <w:rFonts w:ascii="Times New Roman" w:hAnsi="Times New Roman" w:cs="Times New Roman"/>
              </w:rPr>
              <w:t>УТВЕРЖДАЮ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556984" w:rsidRDefault="00556984" w:rsidP="0063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ОГАУК «Ульяновский </w:t>
            </w:r>
          </w:p>
          <w:p w:rsidR="00556984" w:rsidRDefault="00556984" w:rsidP="0055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Драматический театр имени </w:t>
            </w:r>
          </w:p>
          <w:p w:rsidR="00556984" w:rsidRDefault="00556984" w:rsidP="0063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И.А.Гончарова</w:t>
            </w:r>
            <w:r w:rsidRPr="00E017F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067A9" w:rsidRDefault="00556984" w:rsidP="0055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Н.А.Никонорова    </w:t>
            </w:r>
          </w:p>
          <w:p w:rsidR="00556984" w:rsidRDefault="003067A9" w:rsidP="00360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«______»_______________201</w:t>
            </w:r>
            <w:r w:rsidR="003602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</w:t>
            </w:r>
            <w:r w:rsidR="0055698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</w:tc>
        <w:tc>
          <w:tcPr>
            <w:tcW w:w="4783" w:type="dxa"/>
          </w:tcPr>
          <w:p w:rsidR="00556984" w:rsidRDefault="00556984" w:rsidP="0063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556984" w:rsidRDefault="00556984" w:rsidP="0063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Министр</w:t>
            </w:r>
            <w:r w:rsidR="00DA49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искусства и </w:t>
            </w:r>
            <w:proofErr w:type="gramStart"/>
            <w:r>
              <w:rPr>
                <w:rFonts w:ascii="Times New Roman" w:hAnsi="Times New Roman" w:cs="Times New Roman"/>
              </w:rPr>
              <w:t>культурной</w:t>
            </w:r>
            <w:proofErr w:type="gramEnd"/>
          </w:p>
          <w:p w:rsidR="00556984" w:rsidRDefault="00556984" w:rsidP="0063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политики Ульяновской области</w:t>
            </w:r>
          </w:p>
          <w:p w:rsidR="00556984" w:rsidRDefault="00556984" w:rsidP="00630AEA">
            <w:pPr>
              <w:rPr>
                <w:rFonts w:ascii="Times New Roman" w:hAnsi="Times New Roman" w:cs="Times New Roman"/>
              </w:rPr>
            </w:pPr>
          </w:p>
          <w:p w:rsidR="00556984" w:rsidRDefault="00556984" w:rsidP="0063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3067A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__ </w:t>
            </w:r>
            <w:r w:rsidR="00F3159B">
              <w:rPr>
                <w:rFonts w:ascii="Times New Roman" w:hAnsi="Times New Roman" w:cs="Times New Roman"/>
              </w:rPr>
              <w:t>Т.А.Ившина</w:t>
            </w:r>
          </w:p>
          <w:p w:rsidR="003067A9" w:rsidRDefault="003067A9" w:rsidP="00360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«______»________________201</w:t>
            </w:r>
            <w:r w:rsidR="003602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г                                                                    </w:t>
            </w:r>
          </w:p>
        </w:tc>
      </w:tr>
    </w:tbl>
    <w:p w:rsidR="00556984" w:rsidRDefault="00630AEA" w:rsidP="00630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630AEA" w:rsidRDefault="00630AEA" w:rsidP="00E017FC">
      <w:pPr>
        <w:jc w:val="center"/>
        <w:rPr>
          <w:rFonts w:ascii="Times New Roman" w:hAnsi="Times New Roman" w:cs="Times New Roman"/>
        </w:rPr>
      </w:pPr>
    </w:p>
    <w:p w:rsidR="00E017FC" w:rsidRDefault="00E017FC" w:rsidP="00E017FC">
      <w:pPr>
        <w:jc w:val="center"/>
        <w:rPr>
          <w:rFonts w:ascii="Times New Roman" w:hAnsi="Times New Roman" w:cs="Times New Roman"/>
        </w:rPr>
      </w:pPr>
    </w:p>
    <w:p w:rsidR="00E017FC" w:rsidRPr="00E017FC" w:rsidRDefault="00E017FC" w:rsidP="003842C4">
      <w:pPr>
        <w:jc w:val="center"/>
        <w:rPr>
          <w:rFonts w:ascii="Times New Roman" w:hAnsi="Times New Roman" w:cs="Times New Roman"/>
          <w:b/>
        </w:rPr>
      </w:pPr>
      <w:r w:rsidRPr="00E017FC">
        <w:rPr>
          <w:rFonts w:ascii="Times New Roman" w:hAnsi="Times New Roman" w:cs="Times New Roman"/>
          <w:b/>
        </w:rPr>
        <w:t>ПРЕЙСКУРАНТ ЦЕН</w:t>
      </w:r>
    </w:p>
    <w:p w:rsidR="00E017FC" w:rsidRDefault="00E017FC" w:rsidP="003842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услуги </w:t>
      </w:r>
      <w:r w:rsidRPr="00E017FC">
        <w:rPr>
          <w:rFonts w:ascii="Times New Roman" w:hAnsi="Times New Roman" w:cs="Times New Roman"/>
        </w:rPr>
        <w:t xml:space="preserve">ОГАУК </w:t>
      </w:r>
      <w:r w:rsidR="00556984">
        <w:rPr>
          <w:rFonts w:ascii="Times New Roman" w:hAnsi="Times New Roman" w:cs="Times New Roman"/>
        </w:rPr>
        <w:t>«Ульяновский  драматический театр имени И.А.Гончарова</w:t>
      </w:r>
      <w:r w:rsidR="00556984" w:rsidRPr="00E017FC">
        <w:rPr>
          <w:rFonts w:ascii="Times New Roman" w:hAnsi="Times New Roman" w:cs="Times New Roman"/>
        </w:rPr>
        <w:t>»</w:t>
      </w:r>
    </w:p>
    <w:p w:rsidR="00E017FC" w:rsidRDefault="00DC1B5A" w:rsidP="003842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45752D">
        <w:rPr>
          <w:rFonts w:ascii="Times New Roman" w:hAnsi="Times New Roman" w:cs="Times New Roman"/>
        </w:rPr>
        <w:t xml:space="preserve"> 201</w:t>
      </w:r>
      <w:r w:rsidR="00BB7670">
        <w:rPr>
          <w:rFonts w:ascii="Times New Roman" w:hAnsi="Times New Roman" w:cs="Times New Roman"/>
        </w:rPr>
        <w:t>6</w:t>
      </w:r>
      <w:r w:rsidR="004575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E017FC" w:rsidRDefault="00E017FC" w:rsidP="00E017FC">
      <w:pPr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540"/>
        <w:gridCol w:w="6946"/>
        <w:gridCol w:w="2154"/>
      </w:tblGrid>
      <w:tr w:rsidR="00E017FC" w:rsidRPr="00F21655" w:rsidTr="00616C59">
        <w:tc>
          <w:tcPr>
            <w:tcW w:w="540" w:type="dxa"/>
            <w:vAlign w:val="center"/>
          </w:tcPr>
          <w:p w:rsidR="00E017FC" w:rsidRPr="00F21655" w:rsidRDefault="00E017FC" w:rsidP="0046186F">
            <w:pPr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216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21655">
              <w:rPr>
                <w:rFonts w:ascii="Times New Roman" w:hAnsi="Times New Roman" w:cs="Times New Roman"/>
              </w:rPr>
              <w:t>/</w:t>
            </w:r>
            <w:proofErr w:type="spellStart"/>
            <w:r w:rsidRPr="00F216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E017FC" w:rsidRPr="00F21655" w:rsidRDefault="00E017FC" w:rsidP="0046186F">
            <w:pPr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4" w:type="dxa"/>
            <w:vAlign w:val="center"/>
          </w:tcPr>
          <w:p w:rsidR="00E017FC" w:rsidRPr="00F21655" w:rsidRDefault="00E017FC" w:rsidP="0046186F">
            <w:pPr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Цена (руб.)</w:t>
            </w:r>
          </w:p>
        </w:tc>
      </w:tr>
      <w:tr w:rsidR="00E017FC" w:rsidRPr="00F21655" w:rsidTr="00616C59">
        <w:tc>
          <w:tcPr>
            <w:tcW w:w="540" w:type="dxa"/>
            <w:vAlign w:val="center"/>
          </w:tcPr>
          <w:p w:rsidR="00E017FC" w:rsidRPr="00F21655" w:rsidRDefault="00E017FC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017FC" w:rsidRPr="00F21655" w:rsidRDefault="00462353" w:rsidP="00830BE3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Утренни</w:t>
            </w:r>
            <w:r w:rsidR="00830BE3" w:rsidRPr="00F21655">
              <w:rPr>
                <w:rFonts w:ascii="Times New Roman" w:hAnsi="Times New Roman" w:cs="Times New Roman"/>
              </w:rPr>
              <w:t xml:space="preserve">й </w:t>
            </w:r>
            <w:r w:rsidRPr="00F21655">
              <w:rPr>
                <w:rFonts w:ascii="Times New Roman" w:hAnsi="Times New Roman" w:cs="Times New Roman"/>
              </w:rPr>
              <w:t xml:space="preserve"> спектакл</w:t>
            </w:r>
            <w:r w:rsidR="00830BE3" w:rsidRPr="00F21655">
              <w:rPr>
                <w:rFonts w:ascii="Times New Roman" w:hAnsi="Times New Roman" w:cs="Times New Roman"/>
              </w:rPr>
              <w:t>ь текущего репертуара</w:t>
            </w:r>
            <w:r w:rsidRPr="00F21655">
              <w:rPr>
                <w:rFonts w:ascii="Times New Roman" w:hAnsi="Times New Roman" w:cs="Times New Roman"/>
              </w:rPr>
              <w:t xml:space="preserve"> для детей</w:t>
            </w:r>
          </w:p>
        </w:tc>
        <w:tc>
          <w:tcPr>
            <w:tcW w:w="2154" w:type="dxa"/>
            <w:vAlign w:val="center"/>
          </w:tcPr>
          <w:p w:rsidR="00E017FC" w:rsidRPr="00F21655" w:rsidRDefault="005424CF" w:rsidP="002864A3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5</w:t>
            </w:r>
            <w:r w:rsidR="00E017FC" w:rsidRPr="00F21655">
              <w:rPr>
                <w:rFonts w:ascii="Times New Roman" w:hAnsi="Times New Roman" w:cs="Times New Roman"/>
              </w:rPr>
              <w:t>0,0</w:t>
            </w:r>
            <w:r w:rsidR="00AB305E" w:rsidRPr="00F21655">
              <w:rPr>
                <w:rFonts w:ascii="Times New Roman" w:hAnsi="Times New Roman" w:cs="Times New Roman"/>
              </w:rPr>
              <w:t>0</w:t>
            </w:r>
            <w:r w:rsidR="00F3230C" w:rsidRPr="00F21655">
              <w:rPr>
                <w:rFonts w:ascii="Times New Roman" w:hAnsi="Times New Roman" w:cs="Times New Roman"/>
              </w:rPr>
              <w:t xml:space="preserve"> – 2</w:t>
            </w:r>
            <w:r w:rsidR="002864A3" w:rsidRPr="00F21655">
              <w:rPr>
                <w:rFonts w:ascii="Times New Roman" w:hAnsi="Times New Roman" w:cs="Times New Roman"/>
              </w:rPr>
              <w:t>5</w:t>
            </w:r>
            <w:r w:rsidR="00F3230C" w:rsidRPr="00F21655">
              <w:rPr>
                <w:rFonts w:ascii="Times New Roman" w:hAnsi="Times New Roman" w:cs="Times New Roman"/>
              </w:rPr>
              <w:t>0,00</w:t>
            </w:r>
          </w:p>
        </w:tc>
      </w:tr>
      <w:tr w:rsidR="00E017FC" w:rsidRPr="00F21655" w:rsidTr="00616C59">
        <w:tc>
          <w:tcPr>
            <w:tcW w:w="540" w:type="dxa"/>
            <w:vAlign w:val="center"/>
          </w:tcPr>
          <w:p w:rsidR="00E017FC" w:rsidRPr="00F21655" w:rsidRDefault="00E017FC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017FC" w:rsidRPr="00F21655" w:rsidRDefault="00E017FC" w:rsidP="00462353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 xml:space="preserve">Премьерный спектакль для детей </w:t>
            </w:r>
          </w:p>
        </w:tc>
        <w:tc>
          <w:tcPr>
            <w:tcW w:w="2154" w:type="dxa"/>
            <w:vAlign w:val="center"/>
          </w:tcPr>
          <w:p w:rsidR="00E017FC" w:rsidRPr="00F21655" w:rsidRDefault="002864A3" w:rsidP="002864A3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80</w:t>
            </w:r>
            <w:r w:rsidR="00E017FC" w:rsidRPr="00F21655">
              <w:rPr>
                <w:rFonts w:ascii="Times New Roman" w:hAnsi="Times New Roman" w:cs="Times New Roman"/>
              </w:rPr>
              <w:t>,0</w:t>
            </w:r>
            <w:r w:rsidR="00AB305E" w:rsidRPr="00F21655">
              <w:rPr>
                <w:rFonts w:ascii="Times New Roman" w:hAnsi="Times New Roman" w:cs="Times New Roman"/>
              </w:rPr>
              <w:t>0</w:t>
            </w:r>
            <w:r w:rsidR="00F3230C" w:rsidRPr="00F21655">
              <w:rPr>
                <w:rFonts w:ascii="Times New Roman" w:hAnsi="Times New Roman" w:cs="Times New Roman"/>
              </w:rPr>
              <w:t xml:space="preserve"> – 3</w:t>
            </w:r>
            <w:r w:rsidRPr="00F21655">
              <w:rPr>
                <w:rFonts w:ascii="Times New Roman" w:hAnsi="Times New Roman" w:cs="Times New Roman"/>
              </w:rPr>
              <w:t>0</w:t>
            </w:r>
            <w:r w:rsidR="00F3230C" w:rsidRPr="00F21655">
              <w:rPr>
                <w:rFonts w:ascii="Times New Roman" w:hAnsi="Times New Roman" w:cs="Times New Roman"/>
              </w:rPr>
              <w:t>0,00</w:t>
            </w:r>
          </w:p>
        </w:tc>
      </w:tr>
      <w:tr w:rsidR="00E017FC" w:rsidRPr="00F21655" w:rsidTr="00616C59">
        <w:tc>
          <w:tcPr>
            <w:tcW w:w="540" w:type="dxa"/>
            <w:vAlign w:val="center"/>
          </w:tcPr>
          <w:p w:rsidR="00E017FC" w:rsidRPr="00F21655" w:rsidRDefault="00E017FC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017FC" w:rsidRPr="00F21655" w:rsidRDefault="00E017FC" w:rsidP="00182E92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 xml:space="preserve">Спектакль </w:t>
            </w:r>
            <w:r w:rsidR="00830BE3" w:rsidRPr="00F21655">
              <w:rPr>
                <w:rFonts w:ascii="Times New Roman" w:hAnsi="Times New Roman" w:cs="Times New Roman"/>
              </w:rPr>
              <w:t xml:space="preserve">текущего репертуара </w:t>
            </w:r>
            <w:r w:rsidR="00182E92" w:rsidRPr="00F21655">
              <w:rPr>
                <w:rFonts w:ascii="Times New Roman" w:hAnsi="Times New Roman" w:cs="Times New Roman"/>
              </w:rPr>
              <w:t>(вечер)</w:t>
            </w:r>
          </w:p>
        </w:tc>
        <w:tc>
          <w:tcPr>
            <w:tcW w:w="2154" w:type="dxa"/>
            <w:vAlign w:val="center"/>
          </w:tcPr>
          <w:p w:rsidR="00E017FC" w:rsidRPr="00F21655" w:rsidRDefault="009E5653" w:rsidP="00182E92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8</w:t>
            </w:r>
            <w:r w:rsidR="00E017FC" w:rsidRPr="00F21655">
              <w:rPr>
                <w:rFonts w:ascii="Times New Roman" w:hAnsi="Times New Roman" w:cs="Times New Roman"/>
              </w:rPr>
              <w:t>0,0</w:t>
            </w:r>
            <w:r w:rsidR="00AB305E" w:rsidRPr="00F21655">
              <w:rPr>
                <w:rFonts w:ascii="Times New Roman" w:hAnsi="Times New Roman" w:cs="Times New Roman"/>
              </w:rPr>
              <w:t>0</w:t>
            </w:r>
            <w:r w:rsidR="00F3230C" w:rsidRPr="00F21655">
              <w:rPr>
                <w:rFonts w:ascii="Times New Roman" w:hAnsi="Times New Roman" w:cs="Times New Roman"/>
              </w:rPr>
              <w:t xml:space="preserve"> – </w:t>
            </w:r>
            <w:r w:rsidR="00182E92" w:rsidRPr="00F21655">
              <w:rPr>
                <w:rFonts w:ascii="Times New Roman" w:hAnsi="Times New Roman" w:cs="Times New Roman"/>
              </w:rPr>
              <w:t>45</w:t>
            </w:r>
            <w:r w:rsidR="00F3230C" w:rsidRPr="00F21655">
              <w:rPr>
                <w:rFonts w:ascii="Times New Roman" w:hAnsi="Times New Roman" w:cs="Times New Roman"/>
              </w:rPr>
              <w:t>0,00</w:t>
            </w:r>
          </w:p>
        </w:tc>
      </w:tr>
      <w:tr w:rsidR="00EF7A59" w:rsidRPr="00F21655" w:rsidTr="00616C59">
        <w:tc>
          <w:tcPr>
            <w:tcW w:w="540" w:type="dxa"/>
            <w:vAlign w:val="center"/>
          </w:tcPr>
          <w:p w:rsidR="00EF7A59" w:rsidRPr="00F21655" w:rsidRDefault="00EF7A59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F7A59" w:rsidRPr="00F21655" w:rsidRDefault="0050782D" w:rsidP="00182E92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Бенефисы артистов театра</w:t>
            </w:r>
          </w:p>
        </w:tc>
        <w:tc>
          <w:tcPr>
            <w:tcW w:w="2154" w:type="dxa"/>
            <w:vAlign w:val="center"/>
          </w:tcPr>
          <w:p w:rsidR="00EF7A59" w:rsidRPr="00F21655" w:rsidRDefault="0050782D" w:rsidP="00182E92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80,00 – 600,00</w:t>
            </w:r>
          </w:p>
        </w:tc>
      </w:tr>
      <w:tr w:rsidR="00E017FC" w:rsidRPr="00F21655" w:rsidTr="00616C59">
        <w:tc>
          <w:tcPr>
            <w:tcW w:w="540" w:type="dxa"/>
            <w:vAlign w:val="center"/>
          </w:tcPr>
          <w:p w:rsidR="00E017FC" w:rsidRPr="00F21655" w:rsidRDefault="00E017FC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017FC" w:rsidRPr="00F21655" w:rsidRDefault="00E017FC" w:rsidP="00142D2A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 xml:space="preserve">Премьерный спектакль </w:t>
            </w:r>
            <w:r w:rsidR="00142D2A" w:rsidRPr="00F21655">
              <w:rPr>
                <w:rFonts w:ascii="Times New Roman" w:hAnsi="Times New Roman" w:cs="Times New Roman"/>
              </w:rPr>
              <w:t>(вечер)</w:t>
            </w:r>
          </w:p>
        </w:tc>
        <w:tc>
          <w:tcPr>
            <w:tcW w:w="2154" w:type="dxa"/>
            <w:vAlign w:val="center"/>
          </w:tcPr>
          <w:p w:rsidR="00E017FC" w:rsidRPr="00F21655" w:rsidRDefault="0050782D" w:rsidP="00142D2A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80</w:t>
            </w:r>
            <w:r w:rsidR="00E017FC" w:rsidRPr="00F21655">
              <w:rPr>
                <w:rFonts w:ascii="Times New Roman" w:hAnsi="Times New Roman" w:cs="Times New Roman"/>
              </w:rPr>
              <w:t>,0</w:t>
            </w:r>
            <w:r w:rsidR="00AB305E" w:rsidRPr="00F21655">
              <w:rPr>
                <w:rFonts w:ascii="Times New Roman" w:hAnsi="Times New Roman" w:cs="Times New Roman"/>
              </w:rPr>
              <w:t>0</w:t>
            </w:r>
            <w:r w:rsidR="00F3230C" w:rsidRPr="00F21655">
              <w:rPr>
                <w:rFonts w:ascii="Times New Roman" w:hAnsi="Times New Roman" w:cs="Times New Roman"/>
              </w:rPr>
              <w:t xml:space="preserve"> – </w:t>
            </w:r>
            <w:r w:rsidR="00142D2A" w:rsidRPr="00F21655">
              <w:rPr>
                <w:rFonts w:ascii="Times New Roman" w:hAnsi="Times New Roman" w:cs="Times New Roman"/>
              </w:rPr>
              <w:t>60</w:t>
            </w:r>
            <w:r w:rsidR="00F3230C" w:rsidRPr="00F21655">
              <w:rPr>
                <w:rFonts w:ascii="Times New Roman" w:hAnsi="Times New Roman" w:cs="Times New Roman"/>
              </w:rPr>
              <w:t>0,00</w:t>
            </w:r>
          </w:p>
        </w:tc>
      </w:tr>
      <w:tr w:rsidR="00E017FC" w:rsidRPr="00F21655" w:rsidTr="00616C59">
        <w:tc>
          <w:tcPr>
            <w:tcW w:w="540" w:type="dxa"/>
            <w:vAlign w:val="center"/>
          </w:tcPr>
          <w:p w:rsidR="00E017FC" w:rsidRPr="00F21655" w:rsidRDefault="00E017FC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017FC" w:rsidRPr="00F21655" w:rsidRDefault="00E017FC" w:rsidP="0050782D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Выездной спектакль</w:t>
            </w:r>
            <w:r w:rsidR="002910AA" w:rsidRPr="00F21655">
              <w:rPr>
                <w:rFonts w:ascii="Times New Roman" w:hAnsi="Times New Roman" w:cs="Times New Roman"/>
              </w:rPr>
              <w:t xml:space="preserve"> в муниципальные образования Ульяновской области </w:t>
            </w:r>
          </w:p>
        </w:tc>
        <w:tc>
          <w:tcPr>
            <w:tcW w:w="2154" w:type="dxa"/>
            <w:vAlign w:val="center"/>
          </w:tcPr>
          <w:p w:rsidR="00E017FC" w:rsidRPr="00F21655" w:rsidRDefault="0050782D" w:rsidP="0050782D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50</w:t>
            </w:r>
            <w:r w:rsidR="002910AA" w:rsidRPr="00F21655">
              <w:rPr>
                <w:rFonts w:ascii="Times New Roman" w:hAnsi="Times New Roman" w:cs="Times New Roman"/>
              </w:rPr>
              <w:t>,0</w:t>
            </w:r>
            <w:r w:rsidR="001C610A" w:rsidRPr="00F21655">
              <w:rPr>
                <w:rFonts w:ascii="Times New Roman" w:hAnsi="Times New Roman" w:cs="Times New Roman"/>
              </w:rPr>
              <w:t>0</w:t>
            </w:r>
            <w:r w:rsidR="002910AA" w:rsidRPr="00F21655">
              <w:rPr>
                <w:rFonts w:ascii="Times New Roman" w:hAnsi="Times New Roman" w:cs="Times New Roman"/>
              </w:rPr>
              <w:t xml:space="preserve"> – </w:t>
            </w:r>
            <w:r w:rsidRPr="00F21655">
              <w:rPr>
                <w:rFonts w:ascii="Times New Roman" w:hAnsi="Times New Roman" w:cs="Times New Roman"/>
              </w:rPr>
              <w:t>2</w:t>
            </w:r>
            <w:r w:rsidR="002910AA" w:rsidRPr="00F21655">
              <w:rPr>
                <w:rFonts w:ascii="Times New Roman" w:hAnsi="Times New Roman" w:cs="Times New Roman"/>
              </w:rPr>
              <w:t>50,0</w:t>
            </w:r>
            <w:r w:rsidR="001C610A" w:rsidRPr="00F21655">
              <w:rPr>
                <w:rFonts w:ascii="Times New Roman" w:hAnsi="Times New Roman" w:cs="Times New Roman"/>
              </w:rPr>
              <w:t>0</w:t>
            </w:r>
          </w:p>
        </w:tc>
      </w:tr>
      <w:tr w:rsidR="002910AA" w:rsidRPr="00F21655" w:rsidTr="00616C59">
        <w:tc>
          <w:tcPr>
            <w:tcW w:w="540" w:type="dxa"/>
            <w:vAlign w:val="center"/>
          </w:tcPr>
          <w:p w:rsidR="002910AA" w:rsidRPr="00F21655" w:rsidRDefault="002910AA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910AA" w:rsidRPr="00F21655" w:rsidRDefault="000F1EE5" w:rsidP="000F1EE5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Спектакли приглашенных театров</w:t>
            </w:r>
          </w:p>
        </w:tc>
        <w:tc>
          <w:tcPr>
            <w:tcW w:w="2154" w:type="dxa"/>
            <w:vAlign w:val="center"/>
          </w:tcPr>
          <w:p w:rsidR="002910AA" w:rsidRPr="00F21655" w:rsidRDefault="000F1EE5" w:rsidP="000F1EE5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1</w:t>
            </w:r>
            <w:r w:rsidR="0050782D" w:rsidRPr="00F21655">
              <w:rPr>
                <w:rFonts w:ascii="Times New Roman" w:hAnsi="Times New Roman" w:cs="Times New Roman"/>
              </w:rPr>
              <w:t xml:space="preserve">50,0 – </w:t>
            </w:r>
            <w:r w:rsidRPr="00F21655">
              <w:rPr>
                <w:rFonts w:ascii="Times New Roman" w:hAnsi="Times New Roman" w:cs="Times New Roman"/>
              </w:rPr>
              <w:t>25</w:t>
            </w:r>
            <w:r w:rsidR="0050782D" w:rsidRPr="00F21655">
              <w:rPr>
                <w:rFonts w:ascii="Times New Roman" w:hAnsi="Times New Roman" w:cs="Times New Roman"/>
              </w:rPr>
              <w:t>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322FE6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Золотой абонемент (5 посещений премьерных спектаклей)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322FE6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2 500,00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322FE6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Классический абонемен</w:t>
            </w:r>
            <w:proofErr w:type="gramStart"/>
            <w:r w:rsidRPr="00F21655">
              <w:rPr>
                <w:rFonts w:ascii="Times New Roman" w:hAnsi="Times New Roman" w:cs="Times New Roman"/>
              </w:rPr>
              <w:t>т(</w:t>
            </w:r>
            <w:proofErr w:type="gramEnd"/>
            <w:r w:rsidRPr="00F21655">
              <w:rPr>
                <w:rFonts w:ascii="Times New Roman" w:hAnsi="Times New Roman" w:cs="Times New Roman"/>
              </w:rPr>
              <w:t>семь посещений спектаклей текущего репертуара)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322FE6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1 500,00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46186F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Предоставление помещения для проведения творческих мероприяти</w:t>
            </w:r>
            <w:proofErr w:type="gramStart"/>
            <w:r w:rsidRPr="00F21655">
              <w:rPr>
                <w:rFonts w:ascii="Times New Roman" w:hAnsi="Times New Roman" w:cs="Times New Roman"/>
              </w:rPr>
              <w:t>й(</w:t>
            </w:r>
            <w:proofErr w:type="gramEnd"/>
            <w:r w:rsidRPr="00F21655">
              <w:rPr>
                <w:rFonts w:ascii="Times New Roman" w:hAnsi="Times New Roman" w:cs="Times New Roman"/>
              </w:rPr>
              <w:t>в час) основная сцена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0F1EE5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29260,0 – 60000,00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EE35F7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Предоставление помещения для проведения творческих мероприяти</w:t>
            </w:r>
            <w:proofErr w:type="gramStart"/>
            <w:r w:rsidRPr="00F21655">
              <w:rPr>
                <w:rFonts w:ascii="Times New Roman" w:hAnsi="Times New Roman" w:cs="Times New Roman"/>
              </w:rPr>
              <w:t>й(</w:t>
            </w:r>
            <w:proofErr w:type="gramEnd"/>
            <w:r w:rsidRPr="00F21655">
              <w:rPr>
                <w:rFonts w:ascii="Times New Roman" w:hAnsi="Times New Roman" w:cs="Times New Roman"/>
              </w:rPr>
              <w:t>в час) малая сцена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D20903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58</w:t>
            </w:r>
            <w:r w:rsidR="00D20903">
              <w:rPr>
                <w:rFonts w:ascii="Times New Roman" w:hAnsi="Times New Roman" w:cs="Times New Roman"/>
              </w:rPr>
              <w:t>5</w:t>
            </w:r>
            <w:r w:rsidRPr="00F21655">
              <w:rPr>
                <w:rFonts w:ascii="Times New Roman" w:hAnsi="Times New Roman" w:cs="Times New Roman"/>
              </w:rPr>
              <w:t>0,0 – 12000,00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CC4313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Прокат театральных костюмо</w:t>
            </w:r>
            <w:proofErr w:type="gramStart"/>
            <w:r w:rsidRPr="00F21655">
              <w:rPr>
                <w:rFonts w:ascii="Times New Roman" w:hAnsi="Times New Roman" w:cs="Times New Roman"/>
              </w:rPr>
              <w:t>в(</w:t>
            </w:r>
            <w:proofErr w:type="gramEnd"/>
            <w:r w:rsidRPr="00F21655">
              <w:rPr>
                <w:rFonts w:ascii="Times New Roman" w:hAnsi="Times New Roman" w:cs="Times New Roman"/>
              </w:rPr>
              <w:t>в день)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B556F6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200,00 – 800,00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CC5DC7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Программка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B556F6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20,00 – 50,00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B556F6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Буклет (фестивальный, юбилейный, гастрольный)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6967E4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30,00 – 200,00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B556F6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Календари с театральной тематикой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F45F41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35,00 – 100,00</w:t>
            </w:r>
          </w:p>
        </w:tc>
      </w:tr>
      <w:tr w:rsidR="00A07432" w:rsidRPr="00F21655" w:rsidTr="00616C59">
        <w:tc>
          <w:tcPr>
            <w:tcW w:w="9640" w:type="dxa"/>
            <w:gridSpan w:val="3"/>
            <w:vAlign w:val="center"/>
          </w:tcPr>
          <w:p w:rsidR="00A07432" w:rsidRPr="00F21655" w:rsidRDefault="00A07432" w:rsidP="0037684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В соответствии с Постановлением Правительства Ульяновской области № 276-п от 13.07.2009 года "О предоставлении</w:t>
            </w:r>
            <w:r w:rsidR="00376848" w:rsidRPr="00F21655">
              <w:rPr>
                <w:rFonts w:ascii="Times New Roman" w:hAnsi="Times New Roman" w:cs="Times New Roman"/>
              </w:rPr>
              <w:t xml:space="preserve"> л</w:t>
            </w:r>
            <w:r w:rsidRPr="00F21655">
              <w:rPr>
                <w:rFonts w:ascii="Times New Roman" w:hAnsi="Times New Roman" w:cs="Times New Roman"/>
              </w:rPr>
              <w:t>ьгот при посещении областных государственных учреждений культуры» и Приказом Министерства искусства и культурной политики Ульяновской области от 14.08.2013г. № 42 устанавливаются следующие льготы: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E02E55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Скидка 1 раз в месяц в размере 50% от стоимости билета инвалидам (на основании удостоверения)</w:t>
            </w:r>
          </w:p>
        </w:tc>
        <w:tc>
          <w:tcPr>
            <w:tcW w:w="2154" w:type="dxa"/>
            <w:vAlign w:val="center"/>
          </w:tcPr>
          <w:p w:rsidR="00A07432" w:rsidRPr="00F21655" w:rsidRDefault="005105DC" w:rsidP="00B75F5A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40</w:t>
            </w:r>
            <w:r w:rsidR="00A07432" w:rsidRPr="00F21655">
              <w:rPr>
                <w:rFonts w:ascii="Times New Roman" w:hAnsi="Times New Roman" w:cs="Times New Roman"/>
              </w:rPr>
              <w:t>,00 – 225,00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95526F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Скидка 1 раз в месяц в размере 50% от стоимости билета детям-инвалидам (на основании удостоверения)</w:t>
            </w:r>
          </w:p>
        </w:tc>
        <w:tc>
          <w:tcPr>
            <w:tcW w:w="2154" w:type="dxa"/>
            <w:vAlign w:val="center"/>
          </w:tcPr>
          <w:p w:rsidR="00A07432" w:rsidRPr="00F21655" w:rsidRDefault="00CF5FFC" w:rsidP="009C1028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2</w:t>
            </w:r>
            <w:r w:rsidR="00A07432" w:rsidRPr="00F21655">
              <w:rPr>
                <w:rFonts w:ascii="Times New Roman" w:hAnsi="Times New Roman" w:cs="Times New Roman"/>
              </w:rPr>
              <w:t>5,00 – 125,00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E02E55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Скидка 1 раз в месяц в размере 50% от стоимости билета детям-сиротам и детям, оставшиеся без попечения родителей, находящиеся в детских домах и школах-интернатах (по заявке руководства учреждений)</w:t>
            </w:r>
          </w:p>
        </w:tc>
        <w:tc>
          <w:tcPr>
            <w:tcW w:w="2154" w:type="dxa"/>
            <w:vAlign w:val="center"/>
          </w:tcPr>
          <w:p w:rsidR="00A07432" w:rsidRPr="00F21655" w:rsidRDefault="00CF5FFC" w:rsidP="0046186F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2</w:t>
            </w:r>
            <w:r w:rsidR="00A07432" w:rsidRPr="00F21655">
              <w:rPr>
                <w:rFonts w:ascii="Times New Roman" w:hAnsi="Times New Roman" w:cs="Times New Roman"/>
              </w:rPr>
              <w:t>5,00 – 125,00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7D5588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Бесплатное посещение 1 раз в месяц военнослужащим, проходящим службу по призыву (на основании военного билета)</w:t>
            </w:r>
            <w:r w:rsidR="00880778" w:rsidRPr="00F21655">
              <w:rPr>
                <w:rFonts w:ascii="Times New Roman" w:hAnsi="Times New Roman" w:cs="Times New Roman"/>
              </w:rPr>
              <w:t xml:space="preserve">, при организованном посещении (на основании заявки командования воинской части) 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46186F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9C1028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Скидка в размере 50% от стоимости в период с 1 мая по 31 сентября учащимся общеобразовательных школ (при организованном посещении)</w:t>
            </w:r>
          </w:p>
        </w:tc>
        <w:tc>
          <w:tcPr>
            <w:tcW w:w="2154" w:type="dxa"/>
            <w:vAlign w:val="center"/>
          </w:tcPr>
          <w:p w:rsidR="00A07432" w:rsidRPr="00F21655" w:rsidRDefault="00B75F5A" w:rsidP="00C8091E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25,</w:t>
            </w:r>
            <w:r w:rsidR="00A07432" w:rsidRPr="00F21655">
              <w:rPr>
                <w:rFonts w:ascii="Times New Roman" w:hAnsi="Times New Roman" w:cs="Times New Roman"/>
              </w:rPr>
              <w:t>00 – 125,00</w:t>
            </w:r>
          </w:p>
        </w:tc>
      </w:tr>
      <w:tr w:rsidR="00A07432" w:rsidRPr="00F21655" w:rsidTr="00616C59">
        <w:tc>
          <w:tcPr>
            <w:tcW w:w="9640" w:type="dxa"/>
            <w:gridSpan w:val="3"/>
            <w:vAlign w:val="center"/>
          </w:tcPr>
          <w:p w:rsidR="00A07432" w:rsidRPr="00F21655" w:rsidRDefault="00A07432" w:rsidP="0046186F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В соответствии с Распоряжением Министерства искусства и культурной политики Ульяновской области № 307 от 03.12.2013 года устанавливаются следующие льготы</w:t>
            </w:r>
            <w:r w:rsidR="00121CE5" w:rsidRPr="00F21655">
              <w:rPr>
                <w:rFonts w:ascii="Times New Roman" w:hAnsi="Times New Roman" w:cs="Times New Roman"/>
              </w:rPr>
              <w:t>: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A07432" w:rsidP="00A07432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Спе</w:t>
            </w:r>
            <w:r w:rsidR="00FB323D" w:rsidRPr="00F21655">
              <w:rPr>
                <w:rFonts w:ascii="Times New Roman" w:hAnsi="Times New Roman" w:cs="Times New Roman"/>
              </w:rPr>
              <w:t>циальный абонемент школьника «Русская театральная классика» (5 спектаклей)</w:t>
            </w:r>
          </w:p>
        </w:tc>
        <w:tc>
          <w:tcPr>
            <w:tcW w:w="2154" w:type="dxa"/>
            <w:vAlign w:val="center"/>
          </w:tcPr>
          <w:p w:rsidR="00A07432" w:rsidRPr="00F21655" w:rsidRDefault="00FB323D" w:rsidP="00A07432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500,00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FB323D" w:rsidP="00CC5DC7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Специальный абонемент «Семейные среды» (3 спектакля на основной сцене и 2 на малой  сцене – для семьи из трех человек)</w:t>
            </w:r>
          </w:p>
        </w:tc>
        <w:tc>
          <w:tcPr>
            <w:tcW w:w="2154" w:type="dxa"/>
            <w:vAlign w:val="center"/>
          </w:tcPr>
          <w:p w:rsidR="00A07432" w:rsidRPr="00F21655" w:rsidRDefault="00FB323D" w:rsidP="00CC5DC7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15</w:t>
            </w:r>
            <w:r w:rsidR="00A07432" w:rsidRPr="00F21655">
              <w:rPr>
                <w:rFonts w:ascii="Times New Roman" w:hAnsi="Times New Roman" w:cs="Times New Roman"/>
              </w:rPr>
              <w:t>00,00</w:t>
            </w:r>
          </w:p>
        </w:tc>
      </w:tr>
      <w:tr w:rsidR="00A07432" w:rsidRPr="00F21655" w:rsidTr="00616C59">
        <w:tc>
          <w:tcPr>
            <w:tcW w:w="540" w:type="dxa"/>
            <w:vAlign w:val="center"/>
          </w:tcPr>
          <w:p w:rsidR="00A07432" w:rsidRPr="00F21655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21655" w:rsidRDefault="00FB323D" w:rsidP="007C73C3">
            <w:pPr>
              <w:spacing w:before="60" w:after="60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 xml:space="preserve">Специальный абонемент «Папа плюс» </w:t>
            </w:r>
            <w:r w:rsidR="00A07432" w:rsidRPr="00F21655">
              <w:rPr>
                <w:rFonts w:ascii="Times New Roman" w:hAnsi="Times New Roman" w:cs="Times New Roman"/>
              </w:rPr>
              <w:t xml:space="preserve">- </w:t>
            </w:r>
            <w:r w:rsidR="007C73C3" w:rsidRPr="00F21655">
              <w:rPr>
                <w:rFonts w:ascii="Times New Roman" w:hAnsi="Times New Roman" w:cs="Times New Roman"/>
              </w:rPr>
              <w:t>10 спектаклей в год (при предъявлении документов на все спектакли с возрастным ограничением)</w:t>
            </w:r>
            <w:r w:rsidR="00A07432" w:rsidRPr="00F2165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154" w:type="dxa"/>
            <w:vAlign w:val="center"/>
          </w:tcPr>
          <w:p w:rsidR="00A07432" w:rsidRPr="00F21655" w:rsidRDefault="00A07432" w:rsidP="0046186F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20</w:t>
            </w:r>
            <w:r w:rsidR="007C73C3" w:rsidRPr="00F21655">
              <w:rPr>
                <w:rFonts w:ascii="Times New Roman" w:hAnsi="Times New Roman" w:cs="Times New Roman"/>
              </w:rPr>
              <w:t>0</w:t>
            </w:r>
            <w:r w:rsidRPr="00F21655">
              <w:rPr>
                <w:rFonts w:ascii="Times New Roman" w:hAnsi="Times New Roman" w:cs="Times New Roman"/>
              </w:rPr>
              <w:t>0,00</w:t>
            </w:r>
          </w:p>
        </w:tc>
      </w:tr>
      <w:tr w:rsidR="00A07432" w:rsidRPr="00FD0FBB" w:rsidTr="00616C59">
        <w:tc>
          <w:tcPr>
            <w:tcW w:w="540" w:type="dxa"/>
            <w:vAlign w:val="center"/>
          </w:tcPr>
          <w:p w:rsidR="00A07432" w:rsidRPr="00FD0FBB" w:rsidRDefault="00A07432" w:rsidP="0046186F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A07432" w:rsidRPr="00FD0FBB" w:rsidRDefault="007C73C3" w:rsidP="00663127">
            <w:pPr>
              <w:spacing w:before="60" w:after="60"/>
              <w:rPr>
                <w:rFonts w:ascii="Times New Roman" w:hAnsi="Times New Roman" w:cs="Times New Roman"/>
              </w:rPr>
            </w:pPr>
            <w:r w:rsidRPr="00FD0FBB">
              <w:rPr>
                <w:rFonts w:ascii="Times New Roman" w:hAnsi="Times New Roman" w:cs="Times New Roman"/>
              </w:rPr>
              <w:t>А</w:t>
            </w:r>
            <w:r w:rsidR="00A07432" w:rsidRPr="00FD0FBB">
              <w:rPr>
                <w:rFonts w:ascii="Times New Roman" w:hAnsi="Times New Roman" w:cs="Times New Roman"/>
              </w:rPr>
              <w:t xml:space="preserve">кция </w:t>
            </w:r>
            <w:r w:rsidRPr="00FD0FBB">
              <w:rPr>
                <w:rFonts w:ascii="Times New Roman" w:hAnsi="Times New Roman" w:cs="Times New Roman"/>
              </w:rPr>
              <w:t>«Семейный просмотр»</w:t>
            </w:r>
            <w:r w:rsidR="00A07432" w:rsidRPr="00FD0FBB">
              <w:rPr>
                <w:rFonts w:ascii="Times New Roman" w:hAnsi="Times New Roman" w:cs="Times New Roman"/>
              </w:rPr>
              <w:t xml:space="preserve">- </w:t>
            </w:r>
            <w:r w:rsidRPr="00FD0FBB">
              <w:rPr>
                <w:rFonts w:ascii="Times New Roman" w:hAnsi="Times New Roman" w:cs="Times New Roman"/>
              </w:rPr>
              <w:t>два</w:t>
            </w:r>
            <w:r w:rsidR="00A07432" w:rsidRPr="00FD0FBB">
              <w:rPr>
                <w:rFonts w:ascii="Times New Roman" w:hAnsi="Times New Roman" w:cs="Times New Roman"/>
              </w:rPr>
              <w:t xml:space="preserve"> билета по цене </w:t>
            </w:r>
            <w:r w:rsidRPr="00FD0FBB">
              <w:rPr>
                <w:rFonts w:ascii="Times New Roman" w:hAnsi="Times New Roman" w:cs="Times New Roman"/>
              </w:rPr>
              <w:t>одного на спектакли</w:t>
            </w:r>
            <w:r w:rsidR="00663127">
              <w:rPr>
                <w:rFonts w:ascii="Times New Roman" w:hAnsi="Times New Roman" w:cs="Times New Roman"/>
              </w:rPr>
              <w:t>: «Двенадцатая ночь»;</w:t>
            </w:r>
            <w:r w:rsidRPr="00FD0FBB">
              <w:rPr>
                <w:rFonts w:ascii="Times New Roman" w:hAnsi="Times New Roman" w:cs="Times New Roman"/>
              </w:rPr>
              <w:t xml:space="preserve"> «Незабудки»</w:t>
            </w:r>
            <w:r w:rsidR="00663127">
              <w:rPr>
                <w:rFonts w:ascii="Times New Roman" w:hAnsi="Times New Roman" w:cs="Times New Roman"/>
              </w:rPr>
              <w:t>;</w:t>
            </w:r>
            <w:r w:rsidRPr="00FD0FBB">
              <w:rPr>
                <w:rFonts w:ascii="Times New Roman" w:hAnsi="Times New Roman" w:cs="Times New Roman"/>
              </w:rPr>
              <w:t xml:space="preserve"> «</w:t>
            </w:r>
            <w:r w:rsidR="00627D02">
              <w:rPr>
                <w:rFonts w:ascii="Times New Roman" w:hAnsi="Times New Roman" w:cs="Times New Roman"/>
              </w:rPr>
              <w:t>Божьи одуванчики</w:t>
            </w:r>
            <w:r w:rsidRPr="00FD0FBB">
              <w:rPr>
                <w:rFonts w:ascii="Times New Roman" w:hAnsi="Times New Roman" w:cs="Times New Roman"/>
              </w:rPr>
              <w:t>»</w:t>
            </w:r>
            <w:r w:rsidR="00663127">
              <w:rPr>
                <w:rFonts w:ascii="Times New Roman" w:hAnsi="Times New Roman" w:cs="Times New Roman"/>
              </w:rPr>
              <w:t>;</w:t>
            </w:r>
            <w:r w:rsidRPr="00FD0FBB">
              <w:rPr>
                <w:rFonts w:ascii="Times New Roman" w:hAnsi="Times New Roman" w:cs="Times New Roman"/>
              </w:rPr>
              <w:t xml:space="preserve"> «</w:t>
            </w:r>
            <w:r w:rsidR="009959E5">
              <w:rPr>
                <w:rFonts w:ascii="Times New Roman" w:hAnsi="Times New Roman" w:cs="Times New Roman"/>
              </w:rPr>
              <w:t>Месяц в деревне</w:t>
            </w:r>
            <w:r w:rsidRPr="00FD0FBB">
              <w:rPr>
                <w:rFonts w:ascii="Times New Roman" w:hAnsi="Times New Roman" w:cs="Times New Roman"/>
              </w:rPr>
              <w:t>»</w:t>
            </w:r>
            <w:r w:rsidR="00930C02">
              <w:rPr>
                <w:rFonts w:ascii="Times New Roman" w:hAnsi="Times New Roman" w:cs="Times New Roman"/>
              </w:rPr>
              <w:t>; «Три сестры»; «Коварство и любовь»</w:t>
            </w:r>
          </w:p>
        </w:tc>
        <w:tc>
          <w:tcPr>
            <w:tcW w:w="2154" w:type="dxa"/>
            <w:vAlign w:val="center"/>
          </w:tcPr>
          <w:p w:rsidR="00A07432" w:rsidRPr="00FD0FBB" w:rsidRDefault="009E5653" w:rsidP="0046186F">
            <w:pPr>
              <w:spacing w:before="60" w:after="60"/>
              <w:ind w:left="-533" w:firstLine="533"/>
              <w:jc w:val="center"/>
              <w:rPr>
                <w:rFonts w:ascii="Times New Roman" w:hAnsi="Times New Roman" w:cs="Times New Roman"/>
              </w:rPr>
            </w:pPr>
            <w:r w:rsidRPr="00FD0FBB">
              <w:rPr>
                <w:rFonts w:ascii="Times New Roman" w:hAnsi="Times New Roman" w:cs="Times New Roman"/>
              </w:rPr>
              <w:t>2</w:t>
            </w:r>
            <w:r w:rsidR="00A07432" w:rsidRPr="00FD0FBB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E017FC" w:rsidRPr="00FD0FBB" w:rsidRDefault="00E017FC" w:rsidP="00E017F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17FC" w:rsidRPr="00FD0FBB" w:rsidSect="004D4D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95731"/>
    <w:multiLevelType w:val="hybridMultilevel"/>
    <w:tmpl w:val="F01C1D7A"/>
    <w:lvl w:ilvl="0" w:tplc="764A6C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E017FC"/>
    <w:rsid w:val="000147F7"/>
    <w:rsid w:val="000539FD"/>
    <w:rsid w:val="00083C8E"/>
    <w:rsid w:val="000E0CBD"/>
    <w:rsid w:val="000F1EE5"/>
    <w:rsid w:val="00121CE5"/>
    <w:rsid w:val="00142D2A"/>
    <w:rsid w:val="00156167"/>
    <w:rsid w:val="0018003E"/>
    <w:rsid w:val="00182E92"/>
    <w:rsid w:val="00185F59"/>
    <w:rsid w:val="001C610A"/>
    <w:rsid w:val="002351C3"/>
    <w:rsid w:val="002609CE"/>
    <w:rsid w:val="00282870"/>
    <w:rsid w:val="002864A3"/>
    <w:rsid w:val="002907EB"/>
    <w:rsid w:val="002910AA"/>
    <w:rsid w:val="002F5713"/>
    <w:rsid w:val="003067A9"/>
    <w:rsid w:val="003602B2"/>
    <w:rsid w:val="00376848"/>
    <w:rsid w:val="003842C4"/>
    <w:rsid w:val="0045752D"/>
    <w:rsid w:val="0046186F"/>
    <w:rsid w:val="00462353"/>
    <w:rsid w:val="00475B10"/>
    <w:rsid w:val="004C36CE"/>
    <w:rsid w:val="004D4DBA"/>
    <w:rsid w:val="0050782D"/>
    <w:rsid w:val="005105DC"/>
    <w:rsid w:val="005424CF"/>
    <w:rsid w:val="00556984"/>
    <w:rsid w:val="006124CD"/>
    <w:rsid w:val="00616C59"/>
    <w:rsid w:val="006243A4"/>
    <w:rsid w:val="00627D02"/>
    <w:rsid w:val="00630AEA"/>
    <w:rsid w:val="00663127"/>
    <w:rsid w:val="00680986"/>
    <w:rsid w:val="006967E4"/>
    <w:rsid w:val="00721911"/>
    <w:rsid w:val="00723C12"/>
    <w:rsid w:val="00764FDB"/>
    <w:rsid w:val="00773A55"/>
    <w:rsid w:val="007C73C3"/>
    <w:rsid w:val="007D5588"/>
    <w:rsid w:val="007E4E9A"/>
    <w:rsid w:val="00830BE3"/>
    <w:rsid w:val="00831A78"/>
    <w:rsid w:val="00880778"/>
    <w:rsid w:val="00930C02"/>
    <w:rsid w:val="009959E5"/>
    <w:rsid w:val="009B19C7"/>
    <w:rsid w:val="009B67F7"/>
    <w:rsid w:val="009C1028"/>
    <w:rsid w:val="009E5653"/>
    <w:rsid w:val="00A07432"/>
    <w:rsid w:val="00AB28B2"/>
    <w:rsid w:val="00AB305E"/>
    <w:rsid w:val="00B031FD"/>
    <w:rsid w:val="00B10D7C"/>
    <w:rsid w:val="00B556F6"/>
    <w:rsid w:val="00B75F5A"/>
    <w:rsid w:val="00BB0830"/>
    <w:rsid w:val="00BB6714"/>
    <w:rsid w:val="00BB7670"/>
    <w:rsid w:val="00C8091E"/>
    <w:rsid w:val="00CF5FFC"/>
    <w:rsid w:val="00D20903"/>
    <w:rsid w:val="00D94DFB"/>
    <w:rsid w:val="00D969BA"/>
    <w:rsid w:val="00DA4959"/>
    <w:rsid w:val="00DC1B5A"/>
    <w:rsid w:val="00DE1C49"/>
    <w:rsid w:val="00E017FC"/>
    <w:rsid w:val="00E02E55"/>
    <w:rsid w:val="00E6399F"/>
    <w:rsid w:val="00EC794C"/>
    <w:rsid w:val="00EE35F7"/>
    <w:rsid w:val="00EF7A59"/>
    <w:rsid w:val="00F05E6B"/>
    <w:rsid w:val="00F21655"/>
    <w:rsid w:val="00F3159B"/>
    <w:rsid w:val="00F3230C"/>
    <w:rsid w:val="00F45F41"/>
    <w:rsid w:val="00F80F01"/>
    <w:rsid w:val="00FB323D"/>
    <w:rsid w:val="00FD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360C-D840-45A5-8DB7-CFD88967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serv2</cp:lastModifiedBy>
  <cp:revision>75</cp:revision>
  <cp:lastPrinted>2015-12-25T07:50:00Z</cp:lastPrinted>
  <dcterms:created xsi:type="dcterms:W3CDTF">2013-12-17T06:47:00Z</dcterms:created>
  <dcterms:modified xsi:type="dcterms:W3CDTF">2015-12-25T07:51:00Z</dcterms:modified>
</cp:coreProperties>
</file>