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D" w:rsidRPr="00C35748" w:rsidRDefault="00E26ECD" w:rsidP="005F4E06">
      <w:pPr>
        <w:autoSpaceDE w:val="0"/>
        <w:rPr>
          <w:b/>
          <w:bCs/>
          <w:sz w:val="28"/>
          <w:szCs w:val="28"/>
        </w:rPr>
      </w:pPr>
    </w:p>
    <w:p w:rsidR="00E26ECD" w:rsidRPr="00C35748" w:rsidRDefault="00E26ECD" w:rsidP="005F4E06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5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Утверждаю   </w:t>
      </w:r>
    </w:p>
    <w:p w:rsidR="00E26ECD" w:rsidRPr="00C35748" w:rsidRDefault="00E26ECD" w:rsidP="005F4E06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5748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E26ECD" w:rsidRPr="00C35748" w:rsidRDefault="00E26ECD" w:rsidP="005F4E06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5748">
        <w:rPr>
          <w:rFonts w:ascii="Times New Roman" w:hAnsi="Times New Roman" w:cs="Times New Roman"/>
          <w:b/>
          <w:bCs/>
          <w:sz w:val="28"/>
          <w:szCs w:val="28"/>
        </w:rPr>
        <w:t xml:space="preserve"> ОГАУК « Ульяновский драматический театр </w:t>
      </w:r>
    </w:p>
    <w:p w:rsidR="00E26ECD" w:rsidRPr="00C35748" w:rsidRDefault="00E26ECD" w:rsidP="00C35748">
      <w:pPr>
        <w:pStyle w:val="ConsPlusNormal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C35748">
        <w:rPr>
          <w:rFonts w:ascii="Times New Roman" w:hAnsi="Times New Roman" w:cs="Times New Roman"/>
          <w:b/>
          <w:bCs/>
          <w:kern w:val="20"/>
          <w:sz w:val="28"/>
          <w:szCs w:val="28"/>
        </w:rPr>
        <w:t>имени И.А. Гончарова»</w:t>
      </w:r>
    </w:p>
    <w:p w:rsidR="00E26ECD" w:rsidRPr="00C35748" w:rsidRDefault="00E26ECD" w:rsidP="00C3574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______________  </w:t>
      </w:r>
      <w:r w:rsidRPr="00C35748">
        <w:rPr>
          <w:rFonts w:ascii="Times New Roman" w:hAnsi="Times New Roman" w:cs="Times New Roman"/>
          <w:b/>
          <w:bCs/>
          <w:sz w:val="28"/>
          <w:szCs w:val="28"/>
        </w:rPr>
        <w:t>Н.А. Никонорова</w:t>
      </w:r>
    </w:p>
    <w:p w:rsidR="00E26ECD" w:rsidRPr="00C35748" w:rsidRDefault="00E26ECD" w:rsidP="00C35748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5748">
        <w:rPr>
          <w:sz w:val="28"/>
          <w:szCs w:val="28"/>
        </w:rPr>
        <w:t xml:space="preserve">                                                                                                 «_____»____________2015г.</w:t>
      </w: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CD" w:rsidRPr="00CE73C2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C2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C2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этики сотрудников учреждения</w:t>
      </w:r>
    </w:p>
    <w:p w:rsidR="00E26ECD" w:rsidRDefault="00E26ECD" w:rsidP="00CE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CD" w:rsidRPr="00CD6884" w:rsidRDefault="00E26ECD" w:rsidP="0011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11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1.1. Кодекс профессиональной этики сотрудников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CD6884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84">
        <w:rPr>
          <w:rFonts w:ascii="Times New Roman" w:hAnsi="Times New Roman" w:cs="Times New Roman"/>
          <w:sz w:val="28"/>
          <w:szCs w:val="28"/>
        </w:rPr>
        <w:t xml:space="preserve">Кодекс)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культуры </w:t>
      </w:r>
      <w:r w:rsidRPr="00CD6884">
        <w:rPr>
          <w:rFonts w:ascii="Times New Roman" w:hAnsi="Times New Roman" w:cs="Times New Roman"/>
          <w:sz w:val="28"/>
          <w:szCs w:val="28"/>
        </w:rPr>
        <w:t xml:space="preserve"> (далее – сотрудники).</w:t>
      </w:r>
    </w:p>
    <w:p w:rsidR="00E26ECD" w:rsidRPr="00CD6884" w:rsidRDefault="00E26ECD" w:rsidP="0011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1.2. Кодекс определяет принципы, наиболее важные правила профессиональной этики сотрудников и направлен на повышение имиджа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>, добросовестное и эффективное исполнение должностных обязанностей сотрудниками, формирование устойчивого антикоррупционного поведения сотрудников.</w:t>
      </w:r>
    </w:p>
    <w:p w:rsidR="00E26ECD" w:rsidRPr="00CD6884" w:rsidRDefault="00E26ECD" w:rsidP="0011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1.3. Кодекс разработан в соответствии с Конституцией Российской Федерации, Федеральным законом от 25.12.2008 № 273-ФЗ 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CD6884">
        <w:rPr>
          <w:rFonts w:ascii="Times New Roman" w:hAnsi="Times New Roman" w:cs="Times New Roman"/>
          <w:sz w:val="28"/>
          <w:szCs w:val="28"/>
        </w:rPr>
        <w:t>, а также с учётом общечеловеческих нравственно-этических принципов.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Default="00E26ECD" w:rsidP="00D5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2. Принципы профессиональной этики сотрудников</w:t>
      </w:r>
    </w:p>
    <w:p w:rsidR="00E26ECD" w:rsidRPr="00CD6884" w:rsidRDefault="00E26ECD" w:rsidP="00D55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CD" w:rsidRPr="00CD6884" w:rsidRDefault="00E26ECD" w:rsidP="007A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2.1. Основными принципами профессиональной этики, которыми должны руководствоваться сотрудники, являются:</w:t>
      </w:r>
    </w:p>
    <w:p w:rsidR="00E26ECD" w:rsidRPr="00CD6884" w:rsidRDefault="00E26ECD" w:rsidP="007A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профессионализм – 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E26ECD" w:rsidRPr="00CD6884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законность – неукоснительное соблюдение при исполнении должностных обязанностей требований законодательства Российской Федерации и закон</w:t>
      </w:r>
      <w:r>
        <w:rPr>
          <w:rFonts w:ascii="Times New Roman" w:hAnsi="Times New Roman" w:cs="Times New Roman"/>
          <w:sz w:val="28"/>
          <w:szCs w:val="28"/>
        </w:rPr>
        <w:t>одательства Ульяновской области</w:t>
      </w:r>
      <w:r w:rsidRPr="00CD6884"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7A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уважение личности – уважение чести и достоинства человека, его деловой репутации;</w:t>
      </w:r>
    </w:p>
    <w:p w:rsidR="00E26ECD" w:rsidRPr="00CD6884" w:rsidRDefault="00E26ECD" w:rsidP="007A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неподкупность –  противостояние проявлению коррупции во всех её видах, а также обязательность принятия мер по недопущению возникновения коррупционно опасной ситуации;</w:t>
      </w:r>
    </w:p>
    <w:p w:rsidR="00E26ECD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преемственность – уважение к труду и опыту старших поколений, широкое использование института наставничества;</w:t>
      </w:r>
    </w:p>
    <w:p w:rsidR="00E26ECD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взаимное уважение – командный дух в работе, доверие, доброжелательность и сотрудничество в процессе решения поставленных задач;</w:t>
      </w:r>
    </w:p>
    <w:p w:rsidR="00E26ECD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инициативность – активность и самостоятельность сотрудников в оптимизации исполнения должностных обязанностей;</w:t>
      </w:r>
    </w:p>
    <w:p w:rsidR="00E26ECD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открытость к диалогу – открытый и честный обмен информацией, готовность совместно выработать оптимальное решение.</w:t>
      </w:r>
    </w:p>
    <w:p w:rsidR="00E26ECD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Учреждение строи</w:t>
      </w:r>
      <w:r w:rsidRPr="00CD6884">
        <w:rPr>
          <w:rFonts w:ascii="Times New Roman" w:hAnsi="Times New Roman" w:cs="Times New Roman"/>
          <w:sz w:val="28"/>
          <w:szCs w:val="28"/>
        </w:rPr>
        <w:t>т отношения со своими сотрудниками на принципах долгосрочного сотрудничества, взаимоуважения, взаимопонимания и стабильности.</w:t>
      </w:r>
    </w:p>
    <w:p w:rsidR="00E26ECD" w:rsidRPr="00CD6884" w:rsidRDefault="00E26ECD" w:rsidP="000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2.4. Сотрудники должны всемерно содействовать формированию позитивного облика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 xml:space="preserve"> и воздерживаться от поведения, которое могло бы нанести ущерб их репутации или авторитету.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B73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3. Основные правила профессиональной этики сотрудников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3.1. Правила профессиональной этики распространяются на всех сотрудников и обязывают их: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обязанности,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знать истинное положение дел на вверенном участке работы, воспринимать и решать проблемы людей как свои собственные;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вести себя с чувством собственного достоинства, доброжелательно и открыто, внимательно и предупредительно, вызывая уважение людей к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CD6884"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обращаться корректно с людьми независимо от их служебного или социального положения, не проявлять подобострастия к социально успешным людям и пренебрежения к людям с низким социальным статусом;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не проявлять по отношению к людям высокомерия, грубости, неуважительного отношения, оскорблений и угроз;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положение, собрания, совещания для оказания влияния на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CD6884">
        <w:rPr>
          <w:rFonts w:ascii="Times New Roman" w:hAnsi="Times New Roman" w:cs="Times New Roman"/>
          <w:sz w:val="28"/>
          <w:szCs w:val="28"/>
        </w:rPr>
        <w:t>при решении вопросов личного характера или оказания помощи лицам, состоящим в родственных или свойственных отношениях;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не использовать служебное положение как способ получения наград, почётных званий, подарков;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воздерживаться от приобретения и использования неоправданно дорогих служебных автомобилей, оргтехники, офисной мебели, от совершения служебных командировок с использованием неоправданно дорогих гостиниц (отелей) и чрезмерных представительских расходов;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служебное поведение;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людям;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соблюдать регламент при проведении собраний, совещаний, встреч;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информировать непосредственного руководителя о причинах своего отсутствия;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обращаться к коллегам на «вы», по имени и отчеству;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принимать активное участие в корпоративных оздоровительных, спортивных и культурных мероприятиях.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3.2. Дополнительные требования к сотрудникам, замещающим руководящие должности, обязывают их: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быть образцом профессионализма, безупречной репутации, доброжелательности и внимательности к людям;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способствовать формированию в коллективе благоприятного для эффективной работы морально-психологического климата;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одинаково ровно относиться ко всем своим подчинённым, не допуская пристрастной, необъективной оценки работы кого-либо из них;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не допускать некорректную и </w:t>
      </w:r>
      <w:r>
        <w:rPr>
          <w:rFonts w:ascii="Times New Roman" w:hAnsi="Times New Roman" w:cs="Times New Roman"/>
          <w:sz w:val="28"/>
          <w:szCs w:val="28"/>
        </w:rPr>
        <w:t>неконструктивную критику подчинё</w:t>
      </w:r>
      <w:r w:rsidRPr="00CD6884">
        <w:rPr>
          <w:rFonts w:ascii="Times New Roman" w:hAnsi="Times New Roman" w:cs="Times New Roman"/>
          <w:sz w:val="28"/>
          <w:szCs w:val="28"/>
        </w:rPr>
        <w:t>нных, сохранять эмоциональную устойчивость в сложной ситуации;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уметь признавать перед подчинёнными свои ошибки и не преследовать их за конструктивную критику в свой адрес;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достойно представлять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D6884">
        <w:rPr>
          <w:rFonts w:ascii="Times New Roman" w:hAnsi="Times New Roman" w:cs="Times New Roman"/>
          <w:sz w:val="28"/>
          <w:szCs w:val="28"/>
        </w:rPr>
        <w:t xml:space="preserve"> в рамках своих полномочий;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точно определять задачи и объём служебных полномочий подчинённых в соответствии с занимаемыми ими должностями, не отдавать подчинённым явно невыполнимых распоряжений и не требовать от них исполнения поручений, выходящих за рамки их должностных обязанностей;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нести ответственность за действия или бездействие своих подчинённых сотрудников, нарушающих правила профессиональной этики, если им не предприняты меры по недопущению таких действий или бездействия.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3.3. Этика служебных переговоров по телефону обязывает сотрудников: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отвечать на телефонный звонок насколько возможно быстро (после первого или второго звонка);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при входящем или исходящем телефонном звонке представиться, назвав 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>, структурного подразделения, свою должность и фамилию (имя, отчество);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 случае, когда нет возможности вести телефонный разговор, получить, предварительно извинившись, согласие  позвонившего  подождать или перезвонить ему;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если позвонивший  спрашивает сотрудника, который в данный момент отсутствует, не ограничиваться ответом, что его нет, а дать информацию, когда можно перезвонить;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выбирать время для телефонного разговора, удобное для обеих сторон, избегать разговоров по телефону в момент сильного огорчения или раздражения;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готовясь к разговору, наметить вопросы и определить последовательность их обсуждения;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воздерживаться от ведения длительных телефонных разговоров (как правило, свыше десяти минут), в результате которых нерационально используется рабочее время;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не использовать служебный телефон для разговоров по личным вопросам без крайней необходимости.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Заканчивать телефонный разговор должен, как правило, позвонивший.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Сотрудники, имеющие служебные телефоны сотовой связи, должны держать их постоянно включёнными, за исключением времени нахождения в местах, где пользование ими запрещено.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3.4. Требования к внешнему виду сотрудника.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Сотрудники при исполнении должностных обязанностей должны иметь внешний вид, отвечающий следующим принципам: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деловой стиль в одежде – строгий, подтянутый вид, умеренность в цветовых решениях, обуви, аксессуарах;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светскость – отсутствие религиозных символов;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стильность – гармоничное сочетание всех составляющих одежды, обуви и аксессуаров;</w:t>
      </w:r>
    </w:p>
    <w:p w:rsidR="00E26ECD" w:rsidRPr="00CD6884" w:rsidRDefault="00E26ECD" w:rsidP="00B7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аккуратность – опрятный, ухоженный вид (умеренный макияж, причёска в спокойном стиле, мужчины должны быть выбриты либо иметь аккуратно подстриженные усы и бороду, в зимний и межсезонный период необходимо иметь на рабочем месте сменную обувь).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CB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4. Предотвращение коррупционных правонарушений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4.1.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D6884">
        <w:rPr>
          <w:rFonts w:ascii="Times New Roman" w:hAnsi="Times New Roman" w:cs="Times New Roman"/>
          <w:sz w:val="28"/>
          <w:szCs w:val="28"/>
        </w:rPr>
        <w:t xml:space="preserve"> поддерживается атмосфера нетерпимости к коррупции.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4.2. Требования 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84"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CD6884">
        <w:rPr>
          <w:rFonts w:ascii="Times New Roman" w:hAnsi="Times New Roman" w:cs="Times New Roman"/>
          <w:sz w:val="28"/>
          <w:szCs w:val="28"/>
        </w:rPr>
        <w:t xml:space="preserve"> не позволяют ему: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быть поверенным или представителем по делам третьих лиц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D6884">
        <w:rPr>
          <w:rFonts w:ascii="Times New Roman" w:hAnsi="Times New Roman" w:cs="Times New Roman"/>
          <w:sz w:val="28"/>
          <w:szCs w:val="28"/>
        </w:rPr>
        <w:t xml:space="preserve">, в котором он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CD6884"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счёт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органов государственной власти с государственными или муниципальными органами иностранных государств, международными или иностранными организациями;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разглашать или использовать сведения, отнесённые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органов государственной власти, их руководителей, включая решения вышестоящего органа государственной власти либо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принимать без письменного разрешения представителя нанимателя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государственного гражданского служащего Ульяновской области, если это не входит в его должностные обязанности;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создавать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D6884">
        <w:rPr>
          <w:rFonts w:ascii="Times New Roman" w:hAnsi="Times New Roman" w:cs="Times New Roman"/>
          <w:sz w:val="28"/>
          <w:szCs w:val="28"/>
        </w:rPr>
        <w:t xml:space="preserve">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прекращать исполнение должностных обязанностей в целях урегулирования служебного спора;</w:t>
      </w:r>
    </w:p>
    <w:p w:rsidR="00E26ECD" w:rsidRPr="00CD6884" w:rsidRDefault="00E26ECD" w:rsidP="0020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исполнять данное ему неправомерное поручение.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4.3. Сотрудник,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4.4. В случае возникновения конфликта интересов или возможности его возникновения сотрудник должен уведомить об этом своего непосредственного начальника.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4.5. Сотрудник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4.6. Сотрудник должен уведомлять представителя нанимателя (работодателя),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4.7. Во взаимоотношениях с проверяемыми организациями сотрудник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регламентом, установленными правилами и методическими рекомендациями.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4.8. Сотрудник обязан быть независимым от проверяемых и других заинтересованных организаций и должностных лиц. Ничто не должно влиять на независимость сотрудника, в том числе внешнее давление или влияние на сотрудника; его предвзятое мнение относительно личности проверяемого, проверяемой организации, проекта или программы; предшествующая проверке работа в проверяемой организации.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4.9. Сотруднику не следует вступать в такие отношения с руководством и сотрудниками проверяемой организации, которые могут его скомпрометировать или повлиять на способность действовать независимо.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4.10. Сотрудник не вправе использовать свой официальный статус, а также конфиденциальную служебную информацию в личных целях либо в интересах третьей стороны.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4.11. Сотруднику рекомендуется воздерживаться от использования в речи выражений, которые могут быть восприняты окружающими как согласие принять взятку или как просьба о даче взятки: «вопрос решить трудно, но можно», «спасибо на хлеб не намажешь», «нужны более веские аргументы», «нужно обсудить параметры», «ну что делать будем?» и пр.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4.12. Сотруднику рекомендуется воздерживаться от обсуждения с представителями организаций и граждан, чья выгода зависит от решений и действий сотрудника, следующих тем, которые могут восприниматься как просьба о даче взятки: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низкий уровень денежного содержания сотрудника и нехватка денежных средств на реализацию тех или иных нужд;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отсутствие работы у родственников сотрудника;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необходимость поступления детей сотрудника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D6884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4.13. Сотрудник, наделённый организационно-распорядительными полномочиями по отношению к другим сотрудникам, должен принимать меры по недопущению коррупционно опасного поведения подчинёнными сотрудниками: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привлекать внимание к коррупционно опасным ситуациям;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создавать условия их недопущения и преодоления;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одобрять антикоррупционное поведение сотрудников;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неподкупности, беспристрастности и справедливости;</w:t>
      </w:r>
    </w:p>
    <w:p w:rsidR="00E26ECD" w:rsidRPr="00CD6884" w:rsidRDefault="00E26ECD" w:rsidP="0082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проводить соответствующую воспитательную работу против коррупции, коррупционно опасного поведения.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82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5. Обращение со служебной информацией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5.1. Сотрудник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D6884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5.2. 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69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несоблюдение Кодекса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6.1. Сотрудник обязан соблюдать принципы, нормы и правила, установленные Кодексом, и принимать необходимые меры для выполнения его требований.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6.2. Сотрудник должен понимать, что явное и систематическое нарушение норм Кодекса несовместимо с дальнейшей служебной деятельностью.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6.3. За нарушение принципов и правил, установленных Кодексом, сотрудник несёт моральную ответственность перед обществом, служебным коллективом.</w:t>
      </w:r>
    </w:p>
    <w:p w:rsidR="00E26ECD" w:rsidRPr="00CD6884" w:rsidRDefault="00E26ECD" w:rsidP="0069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6.4. Наряду с моральной ответственностью сотрудник, допустивший нарушение норм Кодекса и совершивший в связи с этим дисциплинарный проступок, несёт дисциплинарную ответственность.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01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E26ECD" w:rsidRPr="00CD6884" w:rsidRDefault="00E26ECD" w:rsidP="00C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 </w:t>
      </w:r>
    </w:p>
    <w:p w:rsidR="00E26ECD" w:rsidRPr="00CD6884" w:rsidRDefault="00E26ECD" w:rsidP="0001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>7.1. Содержащиеся в Кодексе нормы профессиональной этики сотрудников носят характер общих принципов.</w:t>
      </w:r>
    </w:p>
    <w:p w:rsidR="00E26ECD" w:rsidRPr="00CD6884" w:rsidRDefault="00E26ECD" w:rsidP="0001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7.2. Вопросы, касающиеся области применения Кодекса в специфических условиях, рассматриваются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>, в котором работает сотрудник.</w:t>
      </w:r>
    </w:p>
    <w:p w:rsidR="00E26ECD" w:rsidRPr="00CD6884" w:rsidRDefault="00E26ECD" w:rsidP="0001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84">
        <w:rPr>
          <w:rFonts w:ascii="Times New Roman" w:hAnsi="Times New Roman" w:cs="Times New Roman"/>
          <w:sz w:val="28"/>
          <w:szCs w:val="28"/>
        </w:rPr>
        <w:t xml:space="preserve">7.3. Каждый сотрудник, вновь принятый на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CD68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D6884">
        <w:rPr>
          <w:rFonts w:ascii="Times New Roman" w:hAnsi="Times New Roman" w:cs="Times New Roman"/>
          <w:sz w:val="28"/>
          <w:szCs w:val="28"/>
        </w:rPr>
        <w:t xml:space="preserve">, должен ознакомиться с Кодексом под роспись, а кадровая служба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884">
        <w:rPr>
          <w:rFonts w:ascii="Times New Roman" w:hAnsi="Times New Roman" w:cs="Times New Roman"/>
          <w:sz w:val="28"/>
          <w:szCs w:val="28"/>
        </w:rPr>
        <w:t xml:space="preserve"> выдаёт ему экземпляр Кодекса.</w:t>
      </w:r>
    </w:p>
    <w:p w:rsidR="00E26ECD" w:rsidRPr="00CE73C2" w:rsidRDefault="00E26ECD" w:rsidP="00C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ECD" w:rsidRPr="00CE73C2" w:rsidSect="00C3574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3C2"/>
    <w:rsid w:val="000146FF"/>
    <w:rsid w:val="000442D5"/>
    <w:rsid w:val="000D5F09"/>
    <w:rsid w:val="00111DC4"/>
    <w:rsid w:val="00202B1F"/>
    <w:rsid w:val="00207E79"/>
    <w:rsid w:val="00213EB6"/>
    <w:rsid w:val="002B5573"/>
    <w:rsid w:val="002E73E1"/>
    <w:rsid w:val="005427A5"/>
    <w:rsid w:val="005B0D02"/>
    <w:rsid w:val="005F4E06"/>
    <w:rsid w:val="0069593D"/>
    <w:rsid w:val="007A2C82"/>
    <w:rsid w:val="0081339E"/>
    <w:rsid w:val="00825E36"/>
    <w:rsid w:val="008A06AE"/>
    <w:rsid w:val="008D3BD8"/>
    <w:rsid w:val="008E73AB"/>
    <w:rsid w:val="008F47DC"/>
    <w:rsid w:val="00996D0B"/>
    <w:rsid w:val="00B73753"/>
    <w:rsid w:val="00C35748"/>
    <w:rsid w:val="00CB6E22"/>
    <w:rsid w:val="00CD6884"/>
    <w:rsid w:val="00CE73C2"/>
    <w:rsid w:val="00D55E64"/>
    <w:rsid w:val="00D62775"/>
    <w:rsid w:val="00E26ECD"/>
    <w:rsid w:val="00E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uiPriority w:val="99"/>
    <w:rsid w:val="005F4E06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Normal"/>
    <w:next w:val="ConsPlusNormal"/>
    <w:uiPriority w:val="99"/>
    <w:rsid w:val="005F4E06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sid w:val="005F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8</Pages>
  <Words>2688</Words>
  <Characters>15323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nachpravo</dc:creator>
  <cp:keywords/>
  <dc:description/>
  <cp:lastModifiedBy>Элиночка</cp:lastModifiedBy>
  <cp:revision>4</cp:revision>
  <cp:lastPrinted>2015-08-21T07:01:00Z</cp:lastPrinted>
  <dcterms:created xsi:type="dcterms:W3CDTF">2015-07-21T14:29:00Z</dcterms:created>
  <dcterms:modified xsi:type="dcterms:W3CDTF">2015-08-21T09:38:00Z</dcterms:modified>
</cp:coreProperties>
</file>